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43E0B795">
            <wp:extent cx="3075709" cy="245114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7377" cy="2468408"/>
                    </a:xfrm>
                    <a:prstGeom prst="rect">
                      <a:avLst/>
                    </a:prstGeom>
                  </pic:spPr>
                </pic:pic>
              </a:graphicData>
            </a:graphic>
          </wp:inline>
        </w:drawing>
      </w:r>
    </w:p>
    <w:p w14:paraId="4B84E778" w14:textId="10692FDC" w:rsidR="007A5346" w:rsidRDefault="00305C89" w:rsidP="00696CD5">
      <w:pPr>
        <w:spacing w:after="0" w:line="276" w:lineRule="auto"/>
        <w:jc w:val="center"/>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SAFE</w:t>
      </w:r>
    </w:p>
    <w:p w14:paraId="66533B6E" w14:textId="7B2D4D88" w:rsid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 xml:space="preserve">Streaming </w:t>
      </w:r>
      <w:r w:rsidR="009C694F">
        <w:rPr>
          <w:rFonts w:ascii="Arial" w:hAnsi="Arial" w:cs="Arial"/>
          <w:b/>
          <w:i/>
          <w:color w:val="808080" w:themeColor="background1" w:themeShade="80"/>
          <w:sz w:val="24"/>
          <w:szCs w:val="24"/>
          <w:lang w:val="en-US"/>
        </w:rPr>
        <w:t>A</w:t>
      </w:r>
      <w:r w:rsidRPr="00305C89">
        <w:rPr>
          <w:rFonts w:ascii="Arial" w:hAnsi="Arial" w:cs="Arial"/>
          <w:b/>
          <w:i/>
          <w:color w:val="808080" w:themeColor="background1" w:themeShade="80"/>
          <w:sz w:val="24"/>
          <w:szCs w:val="24"/>
          <w:lang w:val="en-US"/>
        </w:rPr>
        <w:t>pproaches for Europe</w:t>
      </w:r>
    </w:p>
    <w:p w14:paraId="46F62A3C" w14:textId="5DDB98A2" w:rsidR="00305C89" w:rsidRP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Referen</w:t>
      </w:r>
      <w:r>
        <w:rPr>
          <w:rFonts w:ascii="Arial" w:hAnsi="Arial" w:cs="Arial"/>
          <w:b/>
          <w:i/>
          <w:color w:val="808080" w:themeColor="background1" w:themeShade="80"/>
          <w:sz w:val="24"/>
          <w:szCs w:val="24"/>
          <w:lang w:val="en-US"/>
        </w:rPr>
        <w:t>ce Number</w:t>
      </w:r>
      <w:r w:rsidRPr="00305C89">
        <w:rPr>
          <w:rFonts w:ascii="Arial" w:hAnsi="Arial" w:cs="Arial"/>
          <w:b/>
          <w:i/>
          <w:color w:val="808080" w:themeColor="background1" w:themeShade="80"/>
          <w:sz w:val="24"/>
          <w:szCs w:val="24"/>
          <w:lang w:val="en-US"/>
        </w:rPr>
        <w:t>:</w:t>
      </w:r>
      <w:r w:rsidRPr="00305C89">
        <w:rPr>
          <w:rFonts w:ascii="Arial" w:hAnsi="Arial" w:cs="Arial"/>
          <w:b/>
          <w:i/>
          <w:color w:val="808080" w:themeColor="background1" w:themeShade="80"/>
          <w:sz w:val="24"/>
          <w:szCs w:val="24"/>
          <w:lang w:val="en-US"/>
        </w:rPr>
        <w:br/>
      </w:r>
      <w:bookmarkStart w:id="0" w:name="_Hlk74296274"/>
      <w:r w:rsidRPr="00305C89">
        <w:rPr>
          <w:rFonts w:ascii="Arial" w:hAnsi="Arial" w:cs="Arial"/>
          <w:b/>
          <w:i/>
          <w:color w:val="808080" w:themeColor="background1" w:themeShade="80"/>
          <w:sz w:val="24"/>
          <w:szCs w:val="24"/>
          <w:lang w:val="en-US"/>
        </w:rPr>
        <w:t>2020-1-DE03-KA226-SCH-093590</w:t>
      </w:r>
      <w:bookmarkEnd w:id="0"/>
    </w:p>
    <w:p w14:paraId="5A6D6D06" w14:textId="152CAB25" w:rsidR="006F37EA" w:rsidRPr="00983025" w:rsidRDefault="00305C89" w:rsidP="00696CD5">
      <w:pPr>
        <w:spacing w:after="0" w:line="276" w:lineRule="auto"/>
        <w:jc w:val="center"/>
        <w:rPr>
          <w:rFonts w:ascii="Arial" w:hAnsi="Arial" w:cs="Arial"/>
          <w:b/>
          <w:i/>
          <w:color w:val="808080" w:themeColor="background1" w:themeShade="80"/>
          <w:sz w:val="24"/>
          <w:szCs w:val="24"/>
        </w:rPr>
      </w:pPr>
      <w:r w:rsidRPr="00983025">
        <w:rPr>
          <w:rFonts w:ascii="Arial" w:hAnsi="Arial" w:cs="Arial"/>
          <w:b/>
          <w:i/>
          <w:color w:val="808080" w:themeColor="background1" w:themeShade="80"/>
          <w:sz w:val="24"/>
          <w:szCs w:val="24"/>
        </w:rPr>
        <w:t>Aktenzeichen der NA:</w:t>
      </w:r>
      <w:r w:rsidRPr="00983025">
        <w:rPr>
          <w:rFonts w:ascii="Arial" w:hAnsi="Arial" w:cs="Arial"/>
          <w:b/>
          <w:i/>
          <w:color w:val="808080" w:themeColor="background1" w:themeShade="80"/>
          <w:sz w:val="24"/>
          <w:szCs w:val="24"/>
        </w:rPr>
        <w:br/>
        <w:t>VG-226-IN-NW-20-24-093590</w:t>
      </w:r>
    </w:p>
    <w:p w14:paraId="71FA1EB0" w14:textId="77777777" w:rsidR="007A5346" w:rsidRPr="00662A14" w:rsidRDefault="007A5346" w:rsidP="00696CD5">
      <w:pPr>
        <w:spacing w:line="276" w:lineRule="auto"/>
        <w:jc w:val="center"/>
        <w:rPr>
          <w:b/>
          <w:sz w:val="40"/>
          <w:szCs w:val="40"/>
        </w:rPr>
      </w:pPr>
    </w:p>
    <w:p w14:paraId="2667CA56" w14:textId="159E058B" w:rsidR="000F0FF8" w:rsidRDefault="00D07DE6" w:rsidP="009C694F">
      <w:pPr>
        <w:spacing w:line="276" w:lineRule="auto"/>
        <w:jc w:val="center"/>
        <w:rPr>
          <w:rFonts w:ascii="Times New Roman" w:hAnsi="Times New Roman"/>
          <w:i/>
          <w:color w:val="0E0E0E"/>
          <w:sz w:val="28"/>
          <w:szCs w:val="32"/>
          <w:lang w:val="en-GB"/>
        </w:rPr>
      </w:pPr>
      <w:r>
        <w:rPr>
          <w:b/>
          <w:sz w:val="40"/>
          <w:szCs w:val="40"/>
          <w:lang w:val="en-GB"/>
        </w:rPr>
        <w:t xml:space="preserve">Title </w:t>
      </w:r>
      <w:proofErr w:type="spellStart"/>
      <w:r>
        <w:rPr>
          <w:b/>
          <w:sz w:val="40"/>
          <w:szCs w:val="40"/>
          <w:lang w:val="en-GB"/>
        </w:rPr>
        <w:t>xxxx</w:t>
      </w:r>
      <w:proofErr w:type="spellEnd"/>
      <w:r w:rsidR="00DE0CF4" w:rsidRPr="00983025">
        <w:rPr>
          <w:b/>
          <w:sz w:val="40"/>
          <w:szCs w:val="40"/>
          <w:lang w:val="en-GB"/>
        </w:rPr>
        <w:br/>
      </w:r>
      <w:r w:rsidR="00305C89" w:rsidRPr="00983025">
        <w:rPr>
          <w:rFonts w:ascii="Times New Roman" w:hAnsi="Times New Roman"/>
          <w:i/>
          <w:color w:val="0E0E0E"/>
          <w:sz w:val="28"/>
          <w:szCs w:val="32"/>
          <w:lang w:val="en-GB"/>
        </w:rPr>
        <w:t>May</w:t>
      </w:r>
      <w:r w:rsidR="00302B66" w:rsidRPr="00983025">
        <w:rPr>
          <w:rFonts w:ascii="Times New Roman" w:hAnsi="Times New Roman"/>
          <w:i/>
          <w:color w:val="0E0E0E"/>
          <w:sz w:val="28"/>
          <w:szCs w:val="32"/>
          <w:lang w:val="en-GB"/>
        </w:rPr>
        <w:t xml:space="preserve"> 2021</w:t>
      </w:r>
    </w:p>
    <w:p w14:paraId="4DA30434" w14:textId="77777777" w:rsidR="009C694F" w:rsidRPr="00983025" w:rsidRDefault="009C694F" w:rsidP="009C694F">
      <w:pPr>
        <w:spacing w:line="276" w:lineRule="auto"/>
        <w:jc w:val="center"/>
        <w:rPr>
          <w:rFonts w:ascii="Times New Roman" w:hAnsi="Times New Roman"/>
          <w:i/>
          <w:color w:val="0E0E0E"/>
          <w:sz w:val="28"/>
          <w:szCs w:val="32"/>
          <w:lang w:val="en-GB"/>
        </w:rPr>
      </w:pPr>
    </w:p>
    <w:p w14:paraId="4EECC3CA" w14:textId="6C3C2B67" w:rsidR="006F37EA" w:rsidRDefault="00DC0BA2" w:rsidP="00696CD5">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21930155" w14:textId="49EACAFE" w:rsidR="003C4EDF" w:rsidRPr="009C694F" w:rsidRDefault="00DC0BA2" w:rsidP="009C694F">
      <w:pPr>
        <w:spacing w:line="276" w:lineRule="auto"/>
        <w:jc w:val="center"/>
        <w:rPr>
          <w:rFonts w:ascii="Times New Roman" w:hAnsi="Times New Roman"/>
          <w:sz w:val="24"/>
          <w:szCs w:val="24"/>
          <w:lang w:val="en-GB"/>
        </w:rPr>
      </w:pPr>
      <w:r w:rsidRPr="009C694F">
        <w:rPr>
          <w:rFonts w:ascii="Times New Roman" w:hAnsi="Times New Roman"/>
          <w:sz w:val="24"/>
          <w:szCs w:val="24"/>
          <w:lang w:val="en-GB"/>
        </w:rPr>
        <w:t>Jennifer Schneide</w:t>
      </w:r>
      <w:r w:rsidR="009C694F">
        <w:rPr>
          <w:rFonts w:ascii="Times New Roman" w:hAnsi="Times New Roman"/>
          <w:sz w:val="24"/>
          <w:szCs w:val="24"/>
          <w:lang w:val="en-GB"/>
        </w:rPr>
        <w:t>r</w:t>
      </w:r>
    </w:p>
    <w:p w14:paraId="1F5B6FB8" w14:textId="1F850034" w:rsidR="006F37EA" w:rsidRDefault="006F37EA" w:rsidP="00696CD5">
      <w:pPr>
        <w:pStyle w:val="MittlereSchattierung1-Akzent11"/>
        <w:spacing w:line="276" w:lineRule="auto"/>
        <w:ind w:left="2880" w:hanging="2880"/>
        <w:rPr>
          <w:rFonts w:ascii="Arial" w:hAnsi="Arial" w:cs="Arial"/>
        </w:rPr>
      </w:pPr>
    </w:p>
    <w:p w14:paraId="4C65949F" w14:textId="77777777" w:rsidR="009C694F" w:rsidRPr="009C694F" w:rsidRDefault="009C694F" w:rsidP="00696CD5">
      <w:pPr>
        <w:pStyle w:val="MittlereSchattierung1-Akzent11"/>
        <w:spacing w:line="276" w:lineRule="auto"/>
        <w:ind w:left="2880" w:hanging="2880"/>
        <w:rPr>
          <w:rFonts w:ascii="Arial" w:hAnsi="Arial" w:cs="Arial"/>
        </w:rPr>
      </w:pPr>
    </w:p>
    <w:p w14:paraId="578EFB6E" w14:textId="7CA28CCE" w:rsidR="009C694F" w:rsidRPr="00F27414" w:rsidRDefault="009C694F" w:rsidP="009C694F">
      <w:pPr>
        <w:spacing w:after="0" w:line="360" w:lineRule="auto"/>
        <w:ind w:left="2120" w:hanging="2120"/>
        <w:rPr>
          <w:b/>
          <w:sz w:val="24"/>
          <w:szCs w:val="28"/>
          <w:lang w:val="en-US"/>
        </w:rPr>
      </w:pPr>
      <w:r w:rsidRPr="00F27414">
        <w:rPr>
          <w:b/>
          <w:sz w:val="24"/>
          <w:szCs w:val="28"/>
          <w:lang w:val="en-US"/>
        </w:rPr>
        <w:t xml:space="preserve">Project Title: </w:t>
      </w:r>
      <w:r>
        <w:rPr>
          <w:b/>
          <w:sz w:val="24"/>
          <w:szCs w:val="28"/>
          <w:lang w:val="en-US"/>
        </w:rPr>
        <w:tab/>
      </w:r>
      <w:r>
        <w:rPr>
          <w:b/>
          <w:sz w:val="24"/>
          <w:szCs w:val="28"/>
          <w:lang w:val="en-US"/>
        </w:rPr>
        <w:tab/>
      </w:r>
      <w:r>
        <w:rPr>
          <w:b/>
          <w:sz w:val="24"/>
          <w:szCs w:val="28"/>
          <w:lang w:val="en-US"/>
        </w:rPr>
        <w:tab/>
      </w:r>
      <w:r>
        <w:rPr>
          <w:sz w:val="24"/>
          <w:szCs w:val="28"/>
          <w:lang w:val="en-US"/>
        </w:rPr>
        <w:t xml:space="preserve">Streaming Approaches for Europe </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D07DE6" w:rsidRDefault="009C694F" w:rsidP="009C694F">
      <w:pPr>
        <w:spacing w:after="0" w:line="360" w:lineRule="auto"/>
        <w:rPr>
          <w:rFonts w:ascii="Times New Roman" w:hAnsi="Times New Roman"/>
          <w:i/>
          <w:lang w:val="en-GB"/>
        </w:rPr>
      </w:pPr>
      <w:r w:rsidRPr="00D07DE6">
        <w:rPr>
          <w:b/>
          <w:sz w:val="24"/>
          <w:szCs w:val="28"/>
          <w:lang w:val="en-GB"/>
        </w:rPr>
        <w:t xml:space="preserve">Reference number: </w:t>
      </w:r>
      <w:r w:rsidRPr="00D07DE6">
        <w:rPr>
          <w:b/>
          <w:sz w:val="24"/>
          <w:szCs w:val="28"/>
          <w:lang w:val="en-GB"/>
        </w:rPr>
        <w:tab/>
        <w:t xml:space="preserve"> </w:t>
      </w:r>
      <w:r w:rsidRPr="00D07DE6">
        <w:rPr>
          <w:b/>
          <w:sz w:val="24"/>
          <w:szCs w:val="28"/>
          <w:lang w:val="en-GB"/>
        </w:rPr>
        <w:tab/>
      </w:r>
      <w:r w:rsidRPr="00D07DE6">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9C694F">
      <w:pPr>
        <w:spacing w:after="0" w:line="36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9C694F">
      <w:pPr>
        <w:spacing w:after="0" w:line="360" w:lineRule="auto"/>
        <w:ind w:left="2828" w:firstLine="4"/>
        <w:rPr>
          <w:sz w:val="24"/>
          <w:szCs w:val="28"/>
          <w:lang w:val="en-US"/>
        </w:rPr>
      </w:pPr>
      <w:r w:rsidRPr="009C694F">
        <w:rPr>
          <w:sz w:val="24"/>
          <w:szCs w:val="28"/>
          <w:lang w:val="en-US"/>
        </w:rPr>
        <w:t xml:space="preserve">P1 – IK – Ingenious </w:t>
      </w:r>
      <w:proofErr w:type="spellStart"/>
      <w:r w:rsidRPr="009C694F">
        <w:rPr>
          <w:sz w:val="24"/>
          <w:szCs w:val="28"/>
          <w:lang w:val="en-US"/>
        </w:rPr>
        <w:t>Knowlegde</w:t>
      </w:r>
      <w:proofErr w:type="spellEnd"/>
      <w:r w:rsidRPr="009C694F">
        <w:rPr>
          <w:sz w:val="24"/>
          <w:szCs w:val="28"/>
          <w:lang w:val="en-US"/>
        </w:rPr>
        <w:t>, DE (Partner)</w:t>
      </w:r>
    </w:p>
    <w:p w14:paraId="168B0DBA" w14:textId="77777777" w:rsidR="009C694F" w:rsidRPr="009C694F" w:rsidRDefault="009C694F" w:rsidP="009C694F">
      <w:pPr>
        <w:spacing w:after="0" w:line="360" w:lineRule="auto"/>
        <w:ind w:left="2824" w:firstLine="4"/>
        <w:rPr>
          <w:sz w:val="24"/>
          <w:szCs w:val="28"/>
          <w:lang w:val="en-US"/>
        </w:rPr>
      </w:pPr>
      <w:r w:rsidRPr="009C694F">
        <w:rPr>
          <w:sz w:val="24"/>
          <w:szCs w:val="28"/>
          <w:lang w:val="en-US"/>
        </w:rPr>
        <w:t xml:space="preserve">P2 – CEIP – CEIP Tomás </w:t>
      </w:r>
      <w:proofErr w:type="spellStart"/>
      <w:r w:rsidRPr="009C694F">
        <w:rPr>
          <w:sz w:val="24"/>
          <w:szCs w:val="28"/>
          <w:lang w:val="en-US"/>
        </w:rPr>
        <w:t>Romojaro</w:t>
      </w:r>
      <w:proofErr w:type="spellEnd"/>
      <w:r w:rsidRPr="009C694F">
        <w:rPr>
          <w:sz w:val="24"/>
          <w:szCs w:val="28"/>
          <w:lang w:val="en-US"/>
        </w:rPr>
        <w:t>, ES (Partner)</w:t>
      </w:r>
    </w:p>
    <w:p w14:paraId="6F9A6392" w14:textId="77777777" w:rsidR="009C694F" w:rsidRPr="009C694F" w:rsidRDefault="009C694F" w:rsidP="009C694F">
      <w:pPr>
        <w:spacing w:after="0" w:line="360" w:lineRule="auto"/>
        <w:ind w:left="2820" w:firstLine="4"/>
        <w:rPr>
          <w:sz w:val="24"/>
          <w:szCs w:val="28"/>
          <w:lang w:val="en-US"/>
        </w:rPr>
      </w:pPr>
      <w:r w:rsidRPr="009C694F">
        <w:rPr>
          <w:sz w:val="24"/>
          <w:szCs w:val="28"/>
          <w:lang w:val="en-US"/>
        </w:rPr>
        <w:lastRenderedPageBreak/>
        <w:t xml:space="preserve">P3 – ZEBRA – KURZY ZEBRA </w:t>
      </w:r>
      <w:proofErr w:type="spellStart"/>
      <w:r w:rsidRPr="009C694F">
        <w:rPr>
          <w:sz w:val="24"/>
          <w:szCs w:val="28"/>
          <w:lang w:val="en-US"/>
        </w:rPr>
        <w:t>s.r.o.</w:t>
      </w:r>
      <w:proofErr w:type="spellEnd"/>
      <w:r w:rsidRPr="009C694F">
        <w:rPr>
          <w:sz w:val="24"/>
          <w:szCs w:val="28"/>
          <w:lang w:val="en-US"/>
        </w:rPr>
        <w:t>, CZ (Partner)</w:t>
      </w:r>
    </w:p>
    <w:p w14:paraId="348E70ED" w14:textId="77777777" w:rsidR="009C694F" w:rsidRPr="009C694F" w:rsidRDefault="009C694F" w:rsidP="00305C89">
      <w:pPr>
        <w:pStyle w:val="MittlereSchattierung1-Akzent11"/>
        <w:spacing w:line="276" w:lineRule="auto"/>
        <w:ind w:left="2977" w:hanging="2977"/>
        <w:jc w:val="both"/>
        <w:rPr>
          <w:rFonts w:ascii="Times New Roman" w:hAnsi="Times New Roman"/>
          <w:i/>
          <w:lang w:val="en-US"/>
        </w:rPr>
      </w:pPr>
    </w:p>
    <w:p w14:paraId="0F4B618D" w14:textId="59EA2A46" w:rsidR="009C694F" w:rsidRPr="009C694F" w:rsidRDefault="009C694F" w:rsidP="00305C89">
      <w:pPr>
        <w:pStyle w:val="MittlereSchattierung1-Akzent11"/>
        <w:spacing w:line="276" w:lineRule="auto"/>
        <w:ind w:left="2977" w:hanging="2977"/>
        <w:jc w:val="both"/>
        <w:rPr>
          <w:rFonts w:ascii="Times New Roman" w:hAnsi="Times New Roman"/>
          <w:i/>
        </w:rPr>
      </w:pPr>
    </w:p>
    <w:p w14:paraId="0764A749" w14:textId="3B72458E" w:rsidR="009C694F" w:rsidRPr="009C694F" w:rsidRDefault="009C694F" w:rsidP="00305C89">
      <w:pPr>
        <w:pStyle w:val="MittlereSchattierung1-Akzent11"/>
        <w:spacing w:line="276" w:lineRule="auto"/>
        <w:ind w:left="2977" w:hanging="2977"/>
        <w:jc w:val="both"/>
        <w:rPr>
          <w:rFonts w:ascii="Times New Roman" w:hAnsi="Times New Roman"/>
          <w:i/>
        </w:rPr>
      </w:pPr>
    </w:p>
    <w:p w14:paraId="29E32E9B" w14:textId="77777777" w:rsidR="009C694F" w:rsidRPr="009C694F" w:rsidRDefault="009C694F" w:rsidP="00305C89">
      <w:pPr>
        <w:pStyle w:val="MittlereSchattierung1-Akzent11"/>
        <w:spacing w:line="276" w:lineRule="auto"/>
        <w:ind w:left="2977" w:hanging="2977"/>
        <w:jc w:val="both"/>
        <w:rPr>
          <w:rFonts w:ascii="Times New Roman" w:hAnsi="Times New Roman"/>
          <w:i/>
        </w:rPr>
      </w:pPr>
    </w:p>
    <w:p w14:paraId="15EC3FD9" w14:textId="77777777" w:rsidR="00787F8D" w:rsidRPr="009C694F" w:rsidRDefault="00787F8D" w:rsidP="00305C89">
      <w:pPr>
        <w:pStyle w:val="MittlereSchattierung1-Akzent11"/>
        <w:spacing w:line="276" w:lineRule="auto"/>
        <w:ind w:left="2977" w:hanging="2977"/>
        <w:jc w:val="both"/>
        <w:rPr>
          <w:rFonts w:ascii="Times New Roman" w:hAnsi="Times New Roman"/>
          <w:i/>
        </w:rPr>
      </w:pPr>
    </w:p>
    <w:sectPr w:rsidR="00787F8D" w:rsidRPr="009C694F" w:rsidSect="00E5663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7CBE4" w14:textId="77777777" w:rsidR="0040123C" w:rsidRDefault="0040123C" w:rsidP="000E5F5D">
      <w:pPr>
        <w:spacing w:after="0" w:line="240" w:lineRule="auto"/>
      </w:pPr>
      <w:r>
        <w:separator/>
      </w:r>
    </w:p>
  </w:endnote>
  <w:endnote w:type="continuationSeparator" w:id="0">
    <w:p w14:paraId="22DE8D31" w14:textId="77777777" w:rsidR="0040123C" w:rsidRDefault="0040123C"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0E5E0" w14:textId="77777777" w:rsidR="00B54627" w:rsidRDefault="00B546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0B4B" w14:textId="77777777" w:rsidR="00983025" w:rsidRPr="001D2365" w:rsidRDefault="00983025" w:rsidP="001D2365">
    <w:pPr>
      <w:pStyle w:val="Textkrper"/>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2403103F" w:rsidR="00983025" w:rsidRPr="001D2365" w:rsidRDefault="00983025" w:rsidP="001D2365">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AC6B" w14:textId="77777777" w:rsidR="00B54627" w:rsidRDefault="00B546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BEA4A" w14:textId="77777777" w:rsidR="0040123C" w:rsidRDefault="0040123C" w:rsidP="000E5F5D">
      <w:pPr>
        <w:spacing w:after="0" w:line="240" w:lineRule="auto"/>
      </w:pPr>
      <w:r>
        <w:separator/>
      </w:r>
    </w:p>
  </w:footnote>
  <w:footnote w:type="continuationSeparator" w:id="0">
    <w:p w14:paraId="603655C6" w14:textId="77777777" w:rsidR="0040123C" w:rsidRDefault="0040123C"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1CE3" w14:textId="77777777" w:rsidR="00B54627" w:rsidRDefault="00B546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207C" w14:textId="662131E6" w:rsidR="00983025" w:rsidRPr="003037D2" w:rsidRDefault="00E75150" w:rsidP="000E5F5D">
    <w:pPr>
      <w:tabs>
        <w:tab w:val="left" w:pos="6451"/>
      </w:tabs>
      <w:spacing w:after="0" w:line="240" w:lineRule="auto"/>
      <w:rPr>
        <w:lang w:val="en-US"/>
      </w:rPr>
    </w:pPr>
    <w:r>
      <w:rPr>
        <w:noProof/>
      </w:rPr>
      <w:drawing>
        <wp:anchor distT="0" distB="0" distL="114300" distR="114300" simplePos="0" relativeHeight="251659264" behindDoc="0" locked="0" layoutInCell="1" allowOverlap="1" wp14:anchorId="03E5B47C" wp14:editId="1E8426BE">
          <wp:simplePos x="0" y="0"/>
          <wp:positionH relativeFrom="column">
            <wp:posOffset>220980</wp:posOffset>
          </wp:positionH>
          <wp:positionV relativeFrom="paragraph">
            <wp:posOffset>82550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5195" cy="737235"/>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2A9F8C">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77777777"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E75150">
                            <w:rPr>
                              <w:i/>
                              <w:color w:val="808080"/>
                              <w:sz w:val="18"/>
                              <w:szCs w:val="18"/>
                              <w:lang w:val="en-GB"/>
                            </w:rPr>
                            <w:t xml:space="preserve">Title </w:t>
                          </w:r>
                          <w:proofErr w:type="spellStart"/>
                          <w:r w:rsidR="00E75150">
                            <w:rPr>
                              <w:i/>
                              <w:color w:val="808080"/>
                              <w:sz w:val="18"/>
                              <w:szCs w:val="18"/>
                              <w:lang w:val="en-GB"/>
                            </w:rPr>
                            <w:t>xxxx</w:t>
                          </w:r>
                          <w:proofErr w:type="spellEnd"/>
                        </w:p>
                        <w:p w14:paraId="5346BF38" w14:textId="743B4DD9" w:rsidR="00983025" w:rsidRPr="00443C71" w:rsidRDefault="00E75150" w:rsidP="006329C4">
                          <w:pPr>
                            <w:pStyle w:val="Kopfzeile"/>
                            <w:jc w:val="center"/>
                            <w:rPr>
                              <w:i/>
                              <w:color w:val="808080"/>
                              <w:sz w:val="18"/>
                              <w:szCs w:val="18"/>
                              <w:lang w:val="en-GB"/>
                            </w:rPr>
                          </w:pPr>
                          <w:r>
                            <w:rPr>
                              <w:i/>
                              <w:color w:val="808080"/>
                              <w:sz w:val="18"/>
                              <w:szCs w:val="18"/>
                              <w:lang w:val="en-GB"/>
                            </w:rPr>
                            <w:t>Organi</w:t>
                          </w:r>
                          <w:r w:rsidR="00B54627">
                            <w:rPr>
                              <w:i/>
                              <w:color w:val="808080"/>
                              <w:sz w:val="18"/>
                              <w:szCs w:val="18"/>
                              <w:lang w:val="en-GB"/>
                            </w:rPr>
                            <w:t>s</w:t>
                          </w:r>
                          <w:r>
                            <w:rPr>
                              <w:i/>
                              <w:color w:val="808080"/>
                              <w:sz w:val="18"/>
                              <w:szCs w:val="18"/>
                              <w:lang w:val="en-GB"/>
                            </w:rPr>
                            <w:t>ation</w:t>
                          </w:r>
                          <w:r w:rsidR="00983025">
                            <w:rPr>
                              <w:i/>
                              <w:color w:val="808080"/>
                              <w:sz w:val="18"/>
                              <w:szCs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77777777"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E75150">
                      <w:rPr>
                        <w:i/>
                        <w:color w:val="808080"/>
                        <w:sz w:val="18"/>
                        <w:szCs w:val="18"/>
                        <w:lang w:val="en-GB"/>
                      </w:rPr>
                      <w:t xml:space="preserve">Title </w:t>
                    </w:r>
                    <w:proofErr w:type="spellStart"/>
                    <w:r w:rsidR="00E75150">
                      <w:rPr>
                        <w:i/>
                        <w:color w:val="808080"/>
                        <w:sz w:val="18"/>
                        <w:szCs w:val="18"/>
                        <w:lang w:val="en-GB"/>
                      </w:rPr>
                      <w:t>xxxx</w:t>
                    </w:r>
                    <w:proofErr w:type="spellEnd"/>
                  </w:p>
                  <w:p w14:paraId="5346BF38" w14:textId="743B4DD9" w:rsidR="00983025" w:rsidRPr="00443C71" w:rsidRDefault="00E75150" w:rsidP="006329C4">
                    <w:pPr>
                      <w:pStyle w:val="Kopfzeile"/>
                      <w:jc w:val="center"/>
                      <w:rPr>
                        <w:i/>
                        <w:color w:val="808080"/>
                        <w:sz w:val="18"/>
                        <w:szCs w:val="18"/>
                        <w:lang w:val="en-GB"/>
                      </w:rPr>
                    </w:pPr>
                    <w:r>
                      <w:rPr>
                        <w:i/>
                        <w:color w:val="808080"/>
                        <w:sz w:val="18"/>
                        <w:szCs w:val="18"/>
                        <w:lang w:val="en-GB"/>
                      </w:rPr>
                      <w:t>Organi</w:t>
                    </w:r>
                    <w:r w:rsidR="00B54627">
                      <w:rPr>
                        <w:i/>
                        <w:color w:val="808080"/>
                        <w:sz w:val="18"/>
                        <w:szCs w:val="18"/>
                        <w:lang w:val="en-GB"/>
                      </w:rPr>
                      <w:t>s</w:t>
                    </w:r>
                    <w:r>
                      <w:rPr>
                        <w:i/>
                        <w:color w:val="808080"/>
                        <w:sz w:val="18"/>
                        <w:szCs w:val="18"/>
                        <w:lang w:val="en-GB"/>
                      </w:rPr>
                      <w:t>ation</w:t>
                    </w:r>
                    <w:r w:rsidR="00983025">
                      <w:rPr>
                        <w:i/>
                        <w:color w:val="808080"/>
                        <w:sz w:val="18"/>
                        <w:szCs w:val="18"/>
                        <w:lang w:val="en-GB"/>
                      </w:rPr>
                      <w:t xml:space="preserve"> </w:t>
                    </w:r>
                  </w:p>
                </w:txbxContent>
              </v:textbox>
              <w10:wrap type="square"/>
            </v:shape>
          </w:pict>
        </mc:Fallback>
      </mc:AlternateContent>
    </w:r>
    <w:r w:rsidR="00983025">
      <w:rPr>
        <w:lang w:val="en-US"/>
      </w:rPr>
      <w:t xml:space="preserve">   </w:t>
    </w:r>
    <w:r w:rsidR="00983025">
      <w:rPr>
        <w:lang w:val="en-US"/>
      </w:rPr>
      <w:tab/>
      <w:t xml:space="preserve">  </w:t>
    </w:r>
    <w:r w:rsidR="00983025" w:rsidRPr="003037D2">
      <w:rPr>
        <w:lang w:val="en-US"/>
      </w:rPr>
      <w:t xml:space="preserve">      </w:t>
    </w:r>
  </w:p>
  <w:p w14:paraId="67331E18" w14:textId="115E34ED" w:rsidR="00983025" w:rsidRDefault="00E75150" w:rsidP="000E5F5D">
    <w:pPr>
      <w:tabs>
        <w:tab w:val="center" w:pos="4536"/>
        <w:tab w:val="right" w:pos="9072"/>
      </w:tabs>
      <w:spacing w:after="0" w:line="240" w:lineRule="auto"/>
      <w:rPr>
        <w:lang w:val="en-US"/>
      </w:rPr>
    </w:pPr>
    <w:bookmarkStart w:id="1" w:name="_GoBack"/>
    <w:r w:rsidRPr="00E75150">
      <w:drawing>
        <wp:anchor distT="0" distB="0" distL="114300" distR="114300" simplePos="0" relativeHeight="251658240" behindDoc="0" locked="0" layoutInCell="1" allowOverlap="1" wp14:anchorId="712BE940" wp14:editId="22C2EACD">
          <wp:simplePos x="0" y="0"/>
          <wp:positionH relativeFrom="column">
            <wp:posOffset>4288155</wp:posOffset>
          </wp:positionH>
          <wp:positionV relativeFrom="paragraph">
            <wp:posOffset>3810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2"/>
                  <a:stretch>
                    <a:fillRect/>
                  </a:stretch>
                </pic:blipFill>
                <pic:spPr>
                  <a:xfrm>
                    <a:off x="0" y="0"/>
                    <a:ext cx="1987550" cy="567690"/>
                  </a:xfrm>
                  <a:prstGeom prst="rect">
                    <a:avLst/>
                  </a:prstGeom>
                </pic:spPr>
              </pic:pic>
            </a:graphicData>
          </a:graphic>
        </wp:anchor>
      </w:drawing>
    </w:r>
    <w:bookmarkEnd w:id="1"/>
    <w:r w:rsidR="00983025" w:rsidRPr="003037D2">
      <w:rPr>
        <w:lang w:val="en-US"/>
      </w:rPr>
      <w:tab/>
    </w:r>
  </w:p>
  <w:p w14:paraId="2F1671E3" w14:textId="53E0A1F6" w:rsidR="00983025" w:rsidRPr="004F640A" w:rsidRDefault="00983025">
    <w:pPr>
      <w:pStyle w:val="Kopfzeile"/>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5E5E" w14:textId="77777777" w:rsidR="00B54627" w:rsidRDefault="00B546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7"/>
  </w:num>
  <w:num w:numId="7">
    <w:abstractNumId w:val="2"/>
  </w:num>
  <w:num w:numId="8">
    <w:abstractNumId w:val="12"/>
  </w:num>
  <w:num w:numId="9">
    <w:abstractNumId w:val="3"/>
  </w:num>
  <w:num w:numId="10">
    <w:abstractNumId w:val="10"/>
  </w:num>
  <w:num w:numId="11">
    <w:abstractNumId w:val="1"/>
  </w:num>
  <w:num w:numId="12">
    <w:abstractNumId w:val="9"/>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A2AF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92F05"/>
    <w:rsid w:val="001931E4"/>
    <w:rsid w:val="001A5ABB"/>
    <w:rsid w:val="001C288D"/>
    <w:rsid w:val="001D1E34"/>
    <w:rsid w:val="001D2365"/>
    <w:rsid w:val="001D4FC6"/>
    <w:rsid w:val="001D7A2C"/>
    <w:rsid w:val="001E2377"/>
    <w:rsid w:val="001F4893"/>
    <w:rsid w:val="00212432"/>
    <w:rsid w:val="00236B37"/>
    <w:rsid w:val="00237061"/>
    <w:rsid w:val="002443D0"/>
    <w:rsid w:val="00250030"/>
    <w:rsid w:val="00265998"/>
    <w:rsid w:val="002744D6"/>
    <w:rsid w:val="00280E8F"/>
    <w:rsid w:val="00282BBD"/>
    <w:rsid w:val="00286029"/>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C7045"/>
    <w:rsid w:val="004D095F"/>
    <w:rsid w:val="004E7196"/>
    <w:rsid w:val="004F640A"/>
    <w:rsid w:val="00514F71"/>
    <w:rsid w:val="0052213D"/>
    <w:rsid w:val="00537218"/>
    <w:rsid w:val="00537EB0"/>
    <w:rsid w:val="0054409A"/>
    <w:rsid w:val="005612D4"/>
    <w:rsid w:val="00573262"/>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5F7D"/>
    <w:rsid w:val="00662A14"/>
    <w:rsid w:val="00674042"/>
    <w:rsid w:val="00696CD5"/>
    <w:rsid w:val="006A53BA"/>
    <w:rsid w:val="006B4732"/>
    <w:rsid w:val="006E2764"/>
    <w:rsid w:val="006E6F60"/>
    <w:rsid w:val="006F37EA"/>
    <w:rsid w:val="006F42EB"/>
    <w:rsid w:val="006F75E9"/>
    <w:rsid w:val="00737C42"/>
    <w:rsid w:val="0074113B"/>
    <w:rsid w:val="00745826"/>
    <w:rsid w:val="0075155E"/>
    <w:rsid w:val="00770F6D"/>
    <w:rsid w:val="00772F9A"/>
    <w:rsid w:val="00774EFA"/>
    <w:rsid w:val="00781C75"/>
    <w:rsid w:val="0078206B"/>
    <w:rsid w:val="00785C01"/>
    <w:rsid w:val="00787F8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2F8E"/>
    <w:rsid w:val="0097604F"/>
    <w:rsid w:val="0098169F"/>
    <w:rsid w:val="00983025"/>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2E8F"/>
    <w:rsid w:val="00A223A3"/>
    <w:rsid w:val="00A250C4"/>
    <w:rsid w:val="00A44D7F"/>
    <w:rsid w:val="00A619CB"/>
    <w:rsid w:val="00A63CA9"/>
    <w:rsid w:val="00A81E5B"/>
    <w:rsid w:val="00A8397E"/>
    <w:rsid w:val="00AA2610"/>
    <w:rsid w:val="00AA470A"/>
    <w:rsid w:val="00AB35A3"/>
    <w:rsid w:val="00AB5C6D"/>
    <w:rsid w:val="00AE1C71"/>
    <w:rsid w:val="00AE6436"/>
    <w:rsid w:val="00AF14DE"/>
    <w:rsid w:val="00AF5789"/>
    <w:rsid w:val="00B22953"/>
    <w:rsid w:val="00B54627"/>
    <w:rsid w:val="00B6510E"/>
    <w:rsid w:val="00B65381"/>
    <w:rsid w:val="00B66B5D"/>
    <w:rsid w:val="00B96106"/>
    <w:rsid w:val="00BA0BB8"/>
    <w:rsid w:val="00BA42B9"/>
    <w:rsid w:val="00BB33C8"/>
    <w:rsid w:val="00BC089C"/>
    <w:rsid w:val="00BC76AE"/>
    <w:rsid w:val="00BE1D92"/>
    <w:rsid w:val="00BE58FE"/>
    <w:rsid w:val="00BE7B35"/>
    <w:rsid w:val="00BF445F"/>
    <w:rsid w:val="00C117AC"/>
    <w:rsid w:val="00C147DF"/>
    <w:rsid w:val="00C32238"/>
    <w:rsid w:val="00C404D5"/>
    <w:rsid w:val="00C4123B"/>
    <w:rsid w:val="00C504CF"/>
    <w:rsid w:val="00C55FE6"/>
    <w:rsid w:val="00C60308"/>
    <w:rsid w:val="00C60932"/>
    <w:rsid w:val="00C66D1A"/>
    <w:rsid w:val="00C67800"/>
    <w:rsid w:val="00C71D6A"/>
    <w:rsid w:val="00C7518A"/>
    <w:rsid w:val="00C770B4"/>
    <w:rsid w:val="00CB12C7"/>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B3F97"/>
    <w:rsid w:val="00DC0BA2"/>
    <w:rsid w:val="00DC3B55"/>
    <w:rsid w:val="00DE0CF4"/>
    <w:rsid w:val="00DE22DD"/>
    <w:rsid w:val="00E01FF1"/>
    <w:rsid w:val="00E039A5"/>
    <w:rsid w:val="00E12A43"/>
    <w:rsid w:val="00E167A0"/>
    <w:rsid w:val="00E20F92"/>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72A8"/>
    <w:rsid w:val="00F533F7"/>
    <w:rsid w:val="00F54569"/>
    <w:rsid w:val="00F55A5C"/>
    <w:rsid w:val="00F560E8"/>
    <w:rsid w:val="00F5743E"/>
    <w:rsid w:val="00F71A8F"/>
    <w:rsid w:val="00F721B1"/>
    <w:rsid w:val="00F73E8C"/>
    <w:rsid w:val="00F92020"/>
    <w:rsid w:val="00F92213"/>
    <w:rsid w:val="00F957ED"/>
    <w:rsid w:val="00FA5AA5"/>
    <w:rsid w:val="00FB159B"/>
    <w:rsid w:val="00FC0588"/>
    <w:rsid w:val="00FC6A0A"/>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2.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B5686D-48C5-4E80-AA28-4FA1F94D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508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jsc</cp:lastModifiedBy>
  <cp:revision>2</cp:revision>
  <dcterms:created xsi:type="dcterms:W3CDTF">2021-07-02T09:43:00Z</dcterms:created>
  <dcterms:modified xsi:type="dcterms:W3CDTF">2021-07-02T09:43:00Z</dcterms:modified>
</cp:coreProperties>
</file>